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6EF1" w14:textId="77777777" w:rsidR="00153DB7" w:rsidRDefault="00153DB7" w:rsidP="00153DB7">
      <w:pPr>
        <w:rPr>
          <w:rFonts w:hint="eastAsia"/>
        </w:rPr>
      </w:pPr>
      <w:r>
        <w:rPr>
          <w:rFonts w:hint="eastAsia"/>
        </w:rPr>
        <w:t>PathHistory</w:t>
      </w:r>
      <w:r>
        <w:rPr>
          <w:rFonts w:hint="eastAsia"/>
        </w:rPr>
        <w:t>的周期默认为</w:t>
      </w:r>
      <w:r>
        <w:rPr>
          <w:rFonts w:hint="eastAsia"/>
        </w:rPr>
        <w:t>500ms</w:t>
      </w:r>
      <w:r>
        <w:rPr>
          <w:rFonts w:hint="eastAsia"/>
        </w:rPr>
        <w:t>或</w:t>
      </w:r>
      <w:r>
        <w:rPr>
          <w:rFonts w:hint="eastAsia"/>
        </w:rPr>
        <w:t>1s</w:t>
      </w:r>
      <w:r>
        <w:rPr>
          <w:rFonts w:hint="eastAsia"/>
        </w:rPr>
        <w:t>（具体周期待会上讨论，建议</w:t>
      </w:r>
      <w:r>
        <w:rPr>
          <w:rFonts w:hint="eastAsia"/>
        </w:rPr>
        <w:t>1s</w:t>
      </w:r>
      <w:r>
        <w:rPr>
          <w:rFonts w:hint="eastAsia"/>
        </w:rPr>
        <w:t>），但在以下情况下需加大发送频率：</w:t>
      </w:r>
    </w:p>
    <w:p w14:paraId="3B25054B" w14:textId="77777777" w:rsidR="00153DB7" w:rsidRDefault="00153DB7" w:rsidP="00153DB7">
      <w:pPr>
        <w:rPr>
          <w:rFonts w:hint="eastAsia"/>
        </w:rPr>
      </w:pPr>
      <w:r>
        <w:rPr>
          <w:rFonts w:hint="eastAsia"/>
        </w:rPr>
        <w:t xml:space="preserve">1. </w:t>
      </w:r>
      <w:r>
        <w:rPr>
          <w:rFonts w:hint="eastAsia"/>
        </w:rPr>
        <w:t>在假名证书每次变更后的</w:t>
      </w:r>
      <w:r>
        <w:rPr>
          <w:rFonts w:hint="eastAsia"/>
        </w:rPr>
        <w:t>1</w:t>
      </w:r>
      <w:r>
        <w:rPr>
          <w:rFonts w:hint="eastAsia"/>
        </w:rPr>
        <w:t>秒期间，按照</w:t>
      </w:r>
      <w:r>
        <w:rPr>
          <w:rFonts w:hint="eastAsia"/>
        </w:rPr>
        <w:t>BSM</w:t>
      </w:r>
      <w:r>
        <w:rPr>
          <w:rFonts w:hint="eastAsia"/>
        </w:rPr>
        <w:t>的发送周期发送</w:t>
      </w:r>
      <w:r>
        <w:rPr>
          <w:rFonts w:hint="eastAsia"/>
        </w:rPr>
        <w:t>PathHistory</w:t>
      </w:r>
      <w:r>
        <w:rPr>
          <w:rFonts w:hint="eastAsia"/>
        </w:rPr>
        <w:t>，即在此期间每个</w:t>
      </w:r>
      <w:r>
        <w:rPr>
          <w:rFonts w:hint="eastAsia"/>
        </w:rPr>
        <w:t>BSM</w:t>
      </w:r>
      <w:r>
        <w:rPr>
          <w:rFonts w:hint="eastAsia"/>
        </w:rPr>
        <w:t>消息都携带</w:t>
      </w:r>
      <w:r>
        <w:rPr>
          <w:rFonts w:hint="eastAsia"/>
        </w:rPr>
        <w:t>PathHistory</w:t>
      </w:r>
      <w:r>
        <w:rPr>
          <w:rFonts w:hint="eastAsia"/>
        </w:rPr>
        <w:t>。</w:t>
      </w:r>
    </w:p>
    <w:p w14:paraId="4D2001B5" w14:textId="1648DDBF" w:rsidR="00834B86" w:rsidRDefault="00153DB7" w:rsidP="00153DB7">
      <w:r>
        <w:rPr>
          <w:rFonts w:hint="eastAsia"/>
        </w:rPr>
        <w:t xml:space="preserve">2. </w:t>
      </w:r>
      <w:r>
        <w:rPr>
          <w:rFonts w:hint="eastAsia"/>
        </w:rPr>
        <w:t>车辆持续估计跟踪误差（</w:t>
      </w:r>
      <w:r>
        <w:rPr>
          <w:rFonts w:hint="eastAsia"/>
        </w:rPr>
        <w:t>tracking error</w:t>
      </w:r>
      <w:r>
        <w:rPr>
          <w:rFonts w:hint="eastAsia"/>
        </w:rPr>
        <w:t>），在跟踪误差超过一定门限（</w:t>
      </w:r>
      <w:r>
        <w:rPr>
          <w:rFonts w:hint="eastAsia"/>
        </w:rPr>
        <w:t>0.2</w:t>
      </w:r>
      <w:r>
        <w:rPr>
          <w:rFonts w:hint="eastAsia"/>
        </w:rPr>
        <w:t>米）期间，发送的</w:t>
      </w:r>
      <w:r>
        <w:rPr>
          <w:rFonts w:hint="eastAsia"/>
        </w:rPr>
        <w:t>BSM</w:t>
      </w:r>
      <w:r>
        <w:rPr>
          <w:rFonts w:hint="eastAsia"/>
        </w:rPr>
        <w:t>消息都应携带</w:t>
      </w:r>
      <w:r>
        <w:rPr>
          <w:rFonts w:hint="eastAsia"/>
        </w:rPr>
        <w:t>PathHistory</w:t>
      </w:r>
      <w:r>
        <w:rPr>
          <w:rFonts w:hint="eastAsia"/>
        </w:rPr>
        <w:t>。</w:t>
      </w:r>
      <w:bookmarkStart w:id="0" w:name="_GoBack"/>
      <w:bookmarkEnd w:id="0"/>
    </w:p>
    <w:sectPr w:rsidR="00834B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84"/>
    <w:rsid w:val="000D582C"/>
    <w:rsid w:val="00153DB7"/>
    <w:rsid w:val="005A24D3"/>
    <w:rsid w:val="00671971"/>
    <w:rsid w:val="00834B86"/>
    <w:rsid w:val="00ED5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0CBC9-9796-4AEE-A97A-127CFBF0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NTCAS OBU profile standard draft group meeting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2020-04-28T07:00:00+00:00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7B223D88-783F-47BE-81EC-A4E1147005AC}"/>
</file>

<file path=customXml/itemProps2.xml><?xml version="1.0" encoding="utf-8"?>
<ds:datastoreItem xmlns:ds="http://schemas.openxmlformats.org/officeDocument/2006/customXml" ds:itemID="{F6596CBA-3953-48DC-AFDA-7341C37F6D2B}"/>
</file>

<file path=customXml/itemProps3.xml><?xml version="1.0" encoding="utf-8"?>
<ds:datastoreItem xmlns:ds="http://schemas.openxmlformats.org/officeDocument/2006/customXml" ds:itemID="{E237D7CC-5628-4BD3-AEE3-7F9429EC20D2}"/>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174</Characters>
  <Application>Microsoft Office Word</Application>
  <DocSecurity>0</DocSecurity>
  <Lines>1</Lines>
  <Paragraphs>1</Paragraphs>
  <ScaleCrop>false</ScaleCrop>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QC‘s suggestion about PathHistory transmission in NTCAS OBU profile standard discussion</dc:title>
  <dc:subject/>
  <dc:creator>Yue Yin</dc:creator>
  <cp:keywords/>
  <dc:description/>
  <cp:lastModifiedBy>Yue Yin</cp:lastModifiedBy>
  <cp:revision>2</cp:revision>
  <dcterms:created xsi:type="dcterms:W3CDTF">2020-04-27T12:25:00Z</dcterms:created>
  <dcterms:modified xsi:type="dcterms:W3CDTF">2020-04-27T12:26:00Z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